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BB5A" w14:textId="7DE7930D" w:rsidR="005B2DE9" w:rsidRDefault="005B2DE9" w:rsidP="0034558E">
      <w:pPr>
        <w:spacing w:before="240" w:line="60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80155F4" wp14:editId="7DC530B9">
            <wp:extent cx="1495425" cy="693158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331" cy="69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8E7A" w14:textId="48342F48" w:rsidR="00C215A6" w:rsidRPr="005B2DE9" w:rsidRDefault="00F7211A" w:rsidP="006D6C09">
      <w:pPr>
        <w:jc w:val="center"/>
        <w:rPr>
          <w:rFonts w:ascii="Verdana" w:hAnsi="Verdana"/>
          <w:sz w:val="24"/>
          <w:szCs w:val="24"/>
        </w:rPr>
      </w:pPr>
      <w:r w:rsidRPr="005B2DE9">
        <w:rPr>
          <w:rFonts w:ascii="Verdana" w:hAnsi="Verdana"/>
          <w:sz w:val="24"/>
          <w:szCs w:val="24"/>
        </w:rPr>
        <w:t>COMPREHENSIVE PLAN COMMITTEE</w:t>
      </w:r>
    </w:p>
    <w:p w14:paraId="4E8B13F5" w14:textId="77777777" w:rsidR="006D6C09" w:rsidRPr="0034558E" w:rsidRDefault="00F7211A" w:rsidP="006D6C09">
      <w:pPr>
        <w:jc w:val="center"/>
        <w:rPr>
          <w:rFonts w:ascii="Verdana" w:hAnsi="Verdana"/>
          <w:b/>
          <w:bCs/>
          <w:sz w:val="24"/>
          <w:szCs w:val="24"/>
        </w:rPr>
      </w:pPr>
      <w:r w:rsidRPr="0034558E">
        <w:rPr>
          <w:rFonts w:ascii="Verdana" w:hAnsi="Verdana"/>
          <w:b/>
          <w:bCs/>
          <w:sz w:val="24"/>
          <w:szCs w:val="24"/>
        </w:rPr>
        <w:t>AGENDA</w:t>
      </w:r>
      <w:r w:rsidR="00C215A6" w:rsidRPr="0034558E">
        <w:rPr>
          <w:rFonts w:ascii="Verdana" w:hAnsi="Verdana"/>
          <w:b/>
          <w:bCs/>
          <w:sz w:val="24"/>
          <w:szCs w:val="24"/>
        </w:rPr>
        <w:t xml:space="preserve"> </w:t>
      </w:r>
    </w:p>
    <w:p w14:paraId="1E5F7580" w14:textId="5AEA409B" w:rsidR="00F7211A" w:rsidRPr="006D6C09" w:rsidRDefault="00C215A6" w:rsidP="006D6C09">
      <w:pPr>
        <w:jc w:val="center"/>
        <w:rPr>
          <w:rFonts w:ascii="Verdana" w:hAnsi="Verdana"/>
        </w:rPr>
      </w:pPr>
      <w:r w:rsidRPr="006D6C09">
        <w:rPr>
          <w:rFonts w:ascii="Verdana" w:hAnsi="Verdana"/>
        </w:rPr>
        <w:t>May 31, 2022</w:t>
      </w:r>
    </w:p>
    <w:p w14:paraId="537A4933" w14:textId="36898399" w:rsidR="00F7211A" w:rsidRDefault="00F7211A" w:rsidP="005B2DE9">
      <w:pPr>
        <w:jc w:val="center"/>
      </w:pPr>
      <w:r>
        <w:t>Hermon Town Council Chambers - 6:00 p.m.</w:t>
      </w:r>
    </w:p>
    <w:p w14:paraId="548A51D5" w14:textId="3A890CB9" w:rsidR="00EF35D1" w:rsidRDefault="0034558E" w:rsidP="005B2DE9">
      <w:pPr>
        <w:jc w:val="center"/>
      </w:pPr>
      <w:r>
        <w:t>**</w:t>
      </w:r>
      <w:r w:rsidR="00EF35D1">
        <w:t>Committee meetings will be archived at Hermonmaine.gov after the meeting has taken place</w:t>
      </w:r>
      <w:r>
        <w:t>**</w:t>
      </w:r>
    </w:p>
    <w:p w14:paraId="36B9D592" w14:textId="025D4EDC" w:rsidR="00B872C4" w:rsidRDefault="00B872C4" w:rsidP="005B2DE9">
      <w:pPr>
        <w:jc w:val="center"/>
      </w:pPr>
      <w:hyperlink r:id="rId8" w:history="1">
        <w:r w:rsidRPr="00B872C4">
          <w:rPr>
            <w:rStyle w:val="Hyperlink"/>
          </w:rPr>
          <w:t>https://www.hermonmaine.gov/town-government/town-committees/comprehensive-plan-committee/</w:t>
        </w:r>
      </w:hyperlink>
    </w:p>
    <w:p w14:paraId="226CD199" w14:textId="77777777" w:rsidR="00C87449" w:rsidRDefault="00C87449" w:rsidP="005B2DE9">
      <w:pPr>
        <w:jc w:val="center"/>
      </w:pPr>
    </w:p>
    <w:p w14:paraId="155712BB" w14:textId="77777777" w:rsidR="00F7211A" w:rsidRDefault="00F7211A" w:rsidP="00F7211A"/>
    <w:p w14:paraId="4876444F" w14:textId="4496C9AD" w:rsidR="00F7211A" w:rsidRDefault="005B2DE9" w:rsidP="002F76F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CALL TO ORDER BY CHAIRPERSON</w:t>
      </w:r>
    </w:p>
    <w:p w14:paraId="67C3CA69" w14:textId="047F316E" w:rsidR="005B2DE9" w:rsidRDefault="005B2DE9" w:rsidP="002F76F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PLEDGE OF ALLEGIANCE</w:t>
      </w:r>
    </w:p>
    <w:p w14:paraId="3C6AC35F" w14:textId="1E980EDF" w:rsidR="005B2DE9" w:rsidRDefault="005B2DE9" w:rsidP="002F76F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ROLL CALL</w:t>
      </w:r>
    </w:p>
    <w:p w14:paraId="4A7F5433" w14:textId="0118866C" w:rsidR="005B2DE9" w:rsidRDefault="005B2DE9" w:rsidP="002F76F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APPROVAL OF MINUTES</w:t>
      </w:r>
    </w:p>
    <w:p w14:paraId="1553FB93" w14:textId="043B7965" w:rsidR="002F76FF" w:rsidRPr="002F76FF" w:rsidRDefault="002F76FF" w:rsidP="002F76FF">
      <w:pPr>
        <w:spacing w:line="480" w:lineRule="auto"/>
        <w:ind w:firstLine="720"/>
      </w:pPr>
      <w:r w:rsidRPr="002F76FF">
        <w:t>Minutes May 5, 2022- APPROVE</w:t>
      </w:r>
    </w:p>
    <w:p w14:paraId="5788BE85" w14:textId="7489572C" w:rsidR="005B2DE9" w:rsidRDefault="005B2DE9" w:rsidP="002F76F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NEW BUSINESS</w:t>
      </w:r>
    </w:p>
    <w:p w14:paraId="53E21E81" w14:textId="42650431" w:rsidR="0034558E" w:rsidRDefault="0034558E" w:rsidP="0034558E">
      <w:pPr>
        <w:pStyle w:val="ListParagraph"/>
        <w:spacing w:line="480" w:lineRule="auto"/>
        <w:rPr>
          <w:b/>
          <w:bCs/>
        </w:rPr>
      </w:pPr>
      <w:r w:rsidRPr="00C87449">
        <w:t xml:space="preserve">Ed </w:t>
      </w:r>
      <w:proofErr w:type="spellStart"/>
      <w:r w:rsidRPr="00C87449">
        <w:t>Bearor</w:t>
      </w:r>
      <w:proofErr w:type="spellEnd"/>
      <w:r w:rsidRPr="00C87449">
        <w:t>- Rudman &amp; Winchell</w:t>
      </w:r>
      <w:r>
        <w:rPr>
          <w:b/>
          <w:bCs/>
        </w:rPr>
        <w:t xml:space="preserve"> </w:t>
      </w:r>
      <w:r w:rsidRPr="0034558E">
        <w:t>(D</w:t>
      </w:r>
      <w:r w:rsidR="00C87449">
        <w:t>iscussion</w:t>
      </w:r>
      <w:r w:rsidRPr="0034558E">
        <w:t>-Comprehensive planning process)</w:t>
      </w:r>
    </w:p>
    <w:p w14:paraId="7565A394" w14:textId="7CF2C6E4" w:rsidR="005B2DE9" w:rsidRDefault="00EF35D1" w:rsidP="002F76F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PUBLIC COMMENT</w:t>
      </w:r>
    </w:p>
    <w:p w14:paraId="08C50494" w14:textId="47CE75A6" w:rsidR="00C2524A" w:rsidRDefault="00C2524A" w:rsidP="0034558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C2524A">
        <w:rPr>
          <w:b/>
          <w:bCs/>
        </w:rPr>
        <w:t>COMMITTEE MEMBER ITEMS</w:t>
      </w:r>
    </w:p>
    <w:p w14:paraId="1FB9DB13" w14:textId="43B192B4" w:rsidR="00C2524A" w:rsidRDefault="00C2524A" w:rsidP="00C2524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</w:t>
      </w:r>
    </w:p>
    <w:p w14:paraId="0E55DF1B" w14:textId="3CE9C0C3" w:rsidR="00C87449" w:rsidRDefault="00C87449" w:rsidP="00C87449">
      <w:pPr>
        <w:spacing w:line="360" w:lineRule="auto"/>
        <w:rPr>
          <w:b/>
          <w:bCs/>
        </w:rPr>
      </w:pPr>
    </w:p>
    <w:p w14:paraId="6E94BB86" w14:textId="0C4FDFD3" w:rsidR="00C87449" w:rsidRPr="00C87449" w:rsidRDefault="00C87449" w:rsidP="00C87449">
      <w:pPr>
        <w:spacing w:line="360" w:lineRule="auto"/>
        <w:rPr>
          <w:b/>
          <w:bCs/>
          <w:sz w:val="20"/>
          <w:szCs w:val="20"/>
        </w:rPr>
      </w:pPr>
      <w:r w:rsidRPr="00C87449">
        <w:rPr>
          <w:b/>
          <w:bCs/>
          <w:sz w:val="20"/>
          <w:szCs w:val="20"/>
        </w:rPr>
        <w:t xml:space="preserve">Explanatory note # 1: </w:t>
      </w:r>
      <w:r w:rsidRPr="00C87449">
        <w:rPr>
          <w:sz w:val="20"/>
          <w:szCs w:val="20"/>
        </w:rPr>
        <w:t>Public comments will be accepted during item VI. PUBLIC COMMENT section only</w:t>
      </w:r>
    </w:p>
    <w:p w14:paraId="62F3579D" w14:textId="0A453F20" w:rsidR="00F7211A" w:rsidRPr="00B872C4" w:rsidRDefault="00B3441B" w:rsidP="00B872C4">
      <w:pPr>
        <w:pStyle w:val="ListParagraph"/>
        <w:spacing w:after="0" w:line="240" w:lineRule="auto"/>
        <w:ind w:left="0"/>
      </w:pPr>
      <w:r w:rsidRPr="00C87449">
        <w:rPr>
          <w:b/>
          <w:bCs/>
          <w:sz w:val="20"/>
          <w:szCs w:val="20"/>
        </w:rPr>
        <w:t xml:space="preserve">Explanatory note # </w:t>
      </w:r>
      <w:r>
        <w:rPr>
          <w:b/>
          <w:bCs/>
          <w:sz w:val="20"/>
          <w:szCs w:val="20"/>
        </w:rPr>
        <w:t>2</w:t>
      </w:r>
      <w:r w:rsidRPr="00B872C4">
        <w:rPr>
          <w:sz w:val="20"/>
          <w:szCs w:val="20"/>
        </w:rPr>
        <w:t>:</w:t>
      </w:r>
      <w:r w:rsidRPr="00B872C4">
        <w:rPr>
          <w:sz w:val="20"/>
          <w:szCs w:val="20"/>
        </w:rPr>
        <w:t xml:space="preserve"> In the interest of </w:t>
      </w:r>
      <w:r w:rsidR="00B872C4" w:rsidRPr="00B872C4">
        <w:rPr>
          <w:sz w:val="20"/>
          <w:szCs w:val="20"/>
        </w:rPr>
        <w:t>effective</w:t>
      </w:r>
      <w:r w:rsidRPr="00B872C4">
        <w:rPr>
          <w:sz w:val="20"/>
          <w:szCs w:val="20"/>
        </w:rPr>
        <w:t xml:space="preserve"> decision making</w:t>
      </w:r>
      <w:r w:rsidR="00B872C4" w:rsidRPr="00B872C4">
        <w:rPr>
          <w:sz w:val="20"/>
          <w:szCs w:val="20"/>
        </w:rPr>
        <w:t xml:space="preserve"> </w:t>
      </w:r>
      <w:r w:rsidRPr="00B872C4">
        <w:rPr>
          <w:sz w:val="20"/>
          <w:szCs w:val="20"/>
        </w:rPr>
        <w:t xml:space="preserve">at 7:00pm, the chairperson shall poll the members if time extensions are </w:t>
      </w:r>
      <w:r w:rsidR="00B872C4" w:rsidRPr="00B872C4">
        <w:rPr>
          <w:sz w:val="20"/>
          <w:szCs w:val="20"/>
        </w:rPr>
        <w:t>required,</w:t>
      </w:r>
      <w:r w:rsidRPr="00B872C4">
        <w:rPr>
          <w:sz w:val="20"/>
          <w:szCs w:val="20"/>
        </w:rPr>
        <w:t xml:space="preserve"> or items will be moved to the next regular meeting </w:t>
      </w:r>
    </w:p>
    <w:p w14:paraId="47A0D73B" w14:textId="77777777" w:rsidR="00F7211A" w:rsidRDefault="00F7211A" w:rsidP="00F7211A"/>
    <w:sectPr w:rsidR="00F7211A" w:rsidSect="00EF35D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B738" w14:textId="77777777" w:rsidR="00EF35D1" w:rsidRDefault="00EF35D1" w:rsidP="00EF35D1">
      <w:pPr>
        <w:spacing w:after="0" w:line="240" w:lineRule="auto"/>
      </w:pPr>
      <w:r>
        <w:separator/>
      </w:r>
    </w:p>
  </w:endnote>
  <w:endnote w:type="continuationSeparator" w:id="0">
    <w:p w14:paraId="18613600" w14:textId="77777777" w:rsidR="00EF35D1" w:rsidRDefault="00EF35D1" w:rsidP="00EF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B58F" w14:textId="77777777" w:rsidR="00EF35D1" w:rsidRDefault="00EF35D1" w:rsidP="00EF35D1">
      <w:pPr>
        <w:spacing w:after="0" w:line="240" w:lineRule="auto"/>
      </w:pPr>
      <w:r>
        <w:separator/>
      </w:r>
    </w:p>
  </w:footnote>
  <w:footnote w:type="continuationSeparator" w:id="0">
    <w:p w14:paraId="48FDD897" w14:textId="77777777" w:rsidR="00EF35D1" w:rsidRDefault="00EF35D1" w:rsidP="00EF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475"/>
    <w:multiLevelType w:val="hybridMultilevel"/>
    <w:tmpl w:val="BB80D6D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FE7"/>
    <w:multiLevelType w:val="hybridMultilevel"/>
    <w:tmpl w:val="09A0BF1E"/>
    <w:lvl w:ilvl="0" w:tplc="B262E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117BC"/>
    <w:multiLevelType w:val="hybridMultilevel"/>
    <w:tmpl w:val="932A1AE0"/>
    <w:lvl w:ilvl="0" w:tplc="C62C3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34BD"/>
    <w:multiLevelType w:val="hybridMultilevel"/>
    <w:tmpl w:val="02D4D65E"/>
    <w:lvl w:ilvl="0" w:tplc="C62C306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CC70F3"/>
    <w:multiLevelType w:val="hybridMultilevel"/>
    <w:tmpl w:val="5474598A"/>
    <w:lvl w:ilvl="0" w:tplc="05C470FE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285565">
    <w:abstractNumId w:val="4"/>
  </w:num>
  <w:num w:numId="2" w16cid:durableId="2117822532">
    <w:abstractNumId w:val="1"/>
  </w:num>
  <w:num w:numId="3" w16cid:durableId="599412177">
    <w:abstractNumId w:val="2"/>
  </w:num>
  <w:num w:numId="4" w16cid:durableId="1072309297">
    <w:abstractNumId w:val="3"/>
  </w:num>
  <w:num w:numId="5" w16cid:durableId="159478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1A"/>
    <w:rsid w:val="002F76FF"/>
    <w:rsid w:val="0034558E"/>
    <w:rsid w:val="005B2DE9"/>
    <w:rsid w:val="006D6C09"/>
    <w:rsid w:val="007B1DAD"/>
    <w:rsid w:val="00B3441B"/>
    <w:rsid w:val="00B872C4"/>
    <w:rsid w:val="00C215A6"/>
    <w:rsid w:val="00C2524A"/>
    <w:rsid w:val="00C87449"/>
    <w:rsid w:val="00EF35D1"/>
    <w:rsid w:val="00F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94FB"/>
  <w15:chartTrackingRefBased/>
  <w15:docId w15:val="{BE9D5169-0076-4A9F-BA33-AC65834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D1"/>
  </w:style>
  <w:style w:type="paragraph" w:styleId="Footer">
    <w:name w:val="footer"/>
    <w:basedOn w:val="Normal"/>
    <w:link w:val="FooterChar"/>
    <w:uiPriority w:val="99"/>
    <w:unhideWhenUsed/>
    <w:rsid w:val="00EF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D1"/>
  </w:style>
  <w:style w:type="character" w:styleId="Hyperlink">
    <w:name w:val="Hyperlink"/>
    <w:basedOn w:val="DefaultParagraphFont"/>
    <w:uiPriority w:val="99"/>
    <w:unhideWhenUsed/>
    <w:rsid w:val="00B87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monmaine.gov/town-government/town-committees/comprehensive-plan-committe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Perkins</dc:creator>
  <cp:keywords/>
  <dc:description/>
  <cp:lastModifiedBy>Scott Perkins</cp:lastModifiedBy>
  <cp:revision>1</cp:revision>
  <dcterms:created xsi:type="dcterms:W3CDTF">2022-05-13T13:56:00Z</dcterms:created>
  <dcterms:modified xsi:type="dcterms:W3CDTF">2022-05-13T14:55:00Z</dcterms:modified>
</cp:coreProperties>
</file>